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964" w:rsidRPr="00687964" w:rsidRDefault="00687964" w:rsidP="006879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79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ОТЗЫВ НАУЧНОГО РУКОВОДИТЕЛЯ</w:t>
      </w:r>
    </w:p>
    <w:p w:rsidR="00687964" w:rsidRPr="00687964" w:rsidRDefault="00687964" w:rsidP="006879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79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выпускную квалификационную работу студента по выполнению задач Государственной итоговой аттестации</w:t>
      </w:r>
    </w:p>
    <w:tbl>
      <w:tblPr>
        <w:tblW w:w="96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1350"/>
        <w:gridCol w:w="791"/>
        <w:gridCol w:w="315"/>
        <w:gridCol w:w="4155"/>
      </w:tblGrid>
      <w:tr w:rsidR="00687964" w:rsidRPr="00687964" w:rsidTr="00F14BFC">
        <w:trPr>
          <w:jc w:val="center"/>
        </w:trPr>
        <w:tc>
          <w:tcPr>
            <w:tcW w:w="969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7964" w:rsidRPr="00A934A2" w:rsidRDefault="00687964" w:rsidP="000C2A50">
            <w:pPr>
              <w:spacing w:before="120"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7964" w:rsidRPr="00687964" w:rsidTr="00F14BFC">
        <w:trPr>
          <w:jc w:val="center"/>
        </w:trPr>
        <w:tc>
          <w:tcPr>
            <w:tcW w:w="969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7964" w:rsidRPr="00A934A2" w:rsidRDefault="00687964" w:rsidP="00687964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vertAlign w:val="superscript"/>
                <w:lang w:eastAsia="ru-RU"/>
              </w:rPr>
            </w:pPr>
            <w:r w:rsidRPr="00A934A2">
              <w:rPr>
                <w:rFonts w:ascii="Times New Roman" w:eastAsia="Times New Roman" w:hAnsi="Times New Roman" w:cs="Times New Roman"/>
                <w:i/>
                <w:sz w:val="16"/>
                <w:szCs w:val="16"/>
                <w:vertAlign w:val="superscript"/>
                <w:lang w:eastAsia="ru-RU"/>
              </w:rPr>
              <w:t>Фамилия, имя, отчество студента</w:t>
            </w:r>
          </w:p>
        </w:tc>
      </w:tr>
      <w:tr w:rsidR="00687964" w:rsidRPr="003D3848" w:rsidTr="00F14BFC">
        <w:trPr>
          <w:jc w:val="center"/>
        </w:trPr>
        <w:tc>
          <w:tcPr>
            <w:tcW w:w="52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7964" w:rsidRPr="00A934A2" w:rsidRDefault="00687964" w:rsidP="003D3848">
            <w:pPr>
              <w:spacing w:before="120" w:after="0" w:line="240" w:lineRule="auto"/>
              <w:ind w:left="142" w:hanging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выпускной квалификационной работы:</w:t>
            </w:r>
            <w:r w:rsidR="00FD50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4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7964" w:rsidRPr="003D3848" w:rsidRDefault="00F14BFC" w:rsidP="003D3848">
            <w:pPr>
              <w:spacing w:before="120"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___________________________________</w:t>
            </w:r>
          </w:p>
        </w:tc>
      </w:tr>
      <w:tr w:rsidR="00687964" w:rsidRPr="00687964" w:rsidTr="00F14BFC">
        <w:trPr>
          <w:jc w:val="center"/>
        </w:trPr>
        <w:tc>
          <w:tcPr>
            <w:tcW w:w="96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87964" w:rsidRPr="003D3848" w:rsidRDefault="00F14BFC" w:rsidP="00C73AA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_______________________________________________________________________________</w:t>
            </w:r>
          </w:p>
        </w:tc>
      </w:tr>
      <w:tr w:rsidR="00687964" w:rsidRPr="00687964" w:rsidTr="00F14BFC">
        <w:trPr>
          <w:jc w:val="center"/>
        </w:trPr>
        <w:tc>
          <w:tcPr>
            <w:tcW w:w="55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87964" w:rsidRPr="00687964" w:rsidRDefault="00687964" w:rsidP="00687964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79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квалификация </w:t>
            </w:r>
            <w:r w:rsidRPr="00687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(бакалавр, магистр, специалист)</w:t>
            </w:r>
            <w:r w:rsidRPr="006879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87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7964" w:rsidRPr="00687964" w:rsidRDefault="00BC05E5" w:rsidP="00687964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</w:t>
            </w:r>
          </w:p>
        </w:tc>
      </w:tr>
      <w:tr w:rsidR="00687964" w:rsidRPr="00687964" w:rsidTr="00326BD9">
        <w:trPr>
          <w:trHeight w:val="71"/>
          <w:jc w:val="center"/>
        </w:trPr>
        <w:tc>
          <w:tcPr>
            <w:tcW w:w="44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7964" w:rsidRPr="00687964" w:rsidRDefault="00687964" w:rsidP="00687964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7964" w:rsidRPr="00687964" w:rsidRDefault="00687964" w:rsidP="00687964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687964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>нужное указать</w:t>
            </w:r>
          </w:p>
        </w:tc>
      </w:tr>
      <w:tr w:rsidR="00687964" w:rsidRPr="00687964" w:rsidTr="00F14BFC">
        <w:trPr>
          <w:jc w:val="center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687964" w:rsidRPr="00687964" w:rsidRDefault="00687964" w:rsidP="00687964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79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направление подготовки:         </w:t>
            </w:r>
          </w:p>
        </w:tc>
        <w:tc>
          <w:tcPr>
            <w:tcW w:w="66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87964" w:rsidRPr="00326BD9" w:rsidRDefault="00C76D78" w:rsidP="00BC0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49.0</w:t>
            </w:r>
            <w:r w:rsidR="00BC05E5" w:rsidRPr="00326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326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.01 </w:t>
            </w:r>
            <w:r w:rsidR="00687964" w:rsidRPr="00326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</w:tr>
      <w:tr w:rsidR="00F14BFC" w:rsidRPr="00687964" w:rsidTr="00F14BFC">
        <w:trPr>
          <w:jc w:val="center"/>
        </w:trPr>
        <w:tc>
          <w:tcPr>
            <w:tcW w:w="96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14BFC" w:rsidRDefault="00326BD9" w:rsidP="00BC0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r w:rsidR="00F14B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рофиль:    </w:t>
            </w:r>
            <w:r w:rsidR="00F14BFC" w:rsidRPr="00326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Менеджмент и экономика в области физической культуры и спорта</w:t>
            </w:r>
          </w:p>
        </w:tc>
      </w:tr>
    </w:tbl>
    <w:p w:rsidR="00687964" w:rsidRDefault="00687964" w:rsidP="00687964">
      <w:pPr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05E5" w:rsidRDefault="0000405E" w:rsidP="00BC05E5">
      <w:pPr>
        <w:spacing w:after="0" w:line="240" w:lineRule="auto"/>
        <w:ind w:left="142" w:hanging="142"/>
        <w:jc w:val="center"/>
        <w:rPr>
          <w:b/>
        </w:rPr>
      </w:pPr>
      <w:proofErr w:type="spellStart"/>
      <w:r w:rsidRPr="006879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Сформированность</w:t>
      </w:r>
      <w:proofErr w:type="spellEnd"/>
      <w:r w:rsidRPr="006879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компетенций у выпускника по итогам выполнения аттестационных заданий (заданий на выпускную квалификационную работу)  </w:t>
      </w:r>
    </w:p>
    <w:tbl>
      <w:tblPr>
        <w:tblW w:w="9532" w:type="dxa"/>
        <w:jc w:val="center"/>
        <w:tblInd w:w="-7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6"/>
        <w:gridCol w:w="1506"/>
        <w:gridCol w:w="1930"/>
      </w:tblGrid>
      <w:tr w:rsidR="00BC05E5" w:rsidRPr="00E1049F" w:rsidTr="00497BA0">
        <w:trPr>
          <w:jc w:val="center"/>
        </w:trPr>
        <w:tc>
          <w:tcPr>
            <w:tcW w:w="6096" w:type="dxa"/>
            <w:vAlign w:val="center"/>
          </w:tcPr>
          <w:p w:rsidR="00BC05E5" w:rsidRPr="00BC05E5" w:rsidRDefault="00BC05E5" w:rsidP="00BC05E5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E5">
              <w:rPr>
                <w:rFonts w:ascii="Times New Roman" w:hAnsi="Times New Roman" w:cs="Times New Roman"/>
                <w:sz w:val="20"/>
                <w:szCs w:val="20"/>
              </w:rPr>
              <w:t>Задания</w:t>
            </w:r>
          </w:p>
        </w:tc>
        <w:tc>
          <w:tcPr>
            <w:tcW w:w="1506" w:type="dxa"/>
            <w:vAlign w:val="center"/>
          </w:tcPr>
          <w:p w:rsidR="00BC05E5" w:rsidRPr="00BC05E5" w:rsidRDefault="00BC05E5" w:rsidP="00BC05E5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E5">
              <w:rPr>
                <w:rFonts w:ascii="Times New Roman" w:hAnsi="Times New Roman" w:cs="Times New Roman"/>
                <w:sz w:val="20"/>
                <w:szCs w:val="20"/>
              </w:rPr>
              <w:t>Компетенция</w:t>
            </w:r>
          </w:p>
        </w:tc>
        <w:tc>
          <w:tcPr>
            <w:tcW w:w="1930" w:type="dxa"/>
          </w:tcPr>
          <w:p w:rsidR="00BC05E5" w:rsidRPr="00BC05E5" w:rsidRDefault="00BC05E5" w:rsidP="00F14BFC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E5">
              <w:rPr>
                <w:rFonts w:ascii="Times New Roman" w:hAnsi="Times New Roman" w:cs="Times New Roman"/>
                <w:sz w:val="20"/>
                <w:szCs w:val="20"/>
              </w:rPr>
              <w:t xml:space="preserve">Обобщенная оценка </w:t>
            </w:r>
            <w:proofErr w:type="spellStart"/>
            <w:r w:rsidRPr="00BC05E5">
              <w:rPr>
                <w:rFonts w:ascii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 w:rsidRPr="00BC05E5">
              <w:rPr>
                <w:rFonts w:ascii="Times New Roman" w:hAnsi="Times New Roman" w:cs="Times New Roman"/>
                <w:sz w:val="20"/>
                <w:szCs w:val="20"/>
              </w:rPr>
              <w:t xml:space="preserve"> компетенции </w:t>
            </w:r>
          </w:p>
        </w:tc>
      </w:tr>
      <w:tr w:rsidR="00BC05E5" w:rsidRPr="00E1049F" w:rsidTr="00497BA0">
        <w:trPr>
          <w:jc w:val="center"/>
        </w:trPr>
        <w:tc>
          <w:tcPr>
            <w:tcW w:w="6096" w:type="dxa"/>
            <w:vAlign w:val="center"/>
          </w:tcPr>
          <w:p w:rsidR="00BC05E5" w:rsidRPr="00BC05E5" w:rsidRDefault="00BC05E5" w:rsidP="00497B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C05E5">
              <w:rPr>
                <w:rFonts w:ascii="Times New Roman" w:hAnsi="Times New Roman" w:cs="Times New Roman"/>
                <w:sz w:val="20"/>
                <w:szCs w:val="20"/>
              </w:rPr>
              <w:t>Ознакомление с тематикой исследовательских работ в данной области и в</w:t>
            </w:r>
            <w:r w:rsidRPr="00BC05E5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BC05E5">
              <w:rPr>
                <w:rFonts w:ascii="Times New Roman" w:hAnsi="Times New Roman" w:cs="Times New Roman"/>
                <w:sz w:val="20"/>
                <w:szCs w:val="20"/>
              </w:rPr>
              <w:t>бор темы исследования. Обоснование актуальности темы</w:t>
            </w:r>
          </w:p>
        </w:tc>
        <w:tc>
          <w:tcPr>
            <w:tcW w:w="1506" w:type="dxa"/>
            <w:vAlign w:val="center"/>
          </w:tcPr>
          <w:p w:rsidR="00BC05E5" w:rsidRPr="00BC05E5" w:rsidRDefault="00BC05E5" w:rsidP="00497BA0">
            <w:pPr>
              <w:tabs>
                <w:tab w:val="left" w:pos="118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05E5">
              <w:rPr>
                <w:rFonts w:ascii="Times New Roman" w:hAnsi="Times New Roman" w:cs="Times New Roman"/>
                <w:sz w:val="20"/>
                <w:szCs w:val="20"/>
              </w:rPr>
              <w:t>ОПК-11, ОПК-13, ПК-13</w:t>
            </w:r>
          </w:p>
        </w:tc>
        <w:tc>
          <w:tcPr>
            <w:tcW w:w="1930" w:type="dxa"/>
          </w:tcPr>
          <w:p w:rsidR="00BC05E5" w:rsidRPr="00F14BFC" w:rsidRDefault="00F14BFC" w:rsidP="00497BA0">
            <w:pPr>
              <w:spacing w:after="0" w:line="240" w:lineRule="auto"/>
              <w:ind w:right="-16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14BF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указать высокий, средний или низкий</w:t>
            </w:r>
          </w:p>
        </w:tc>
      </w:tr>
      <w:tr w:rsidR="00F14BFC" w:rsidRPr="00E1049F" w:rsidTr="00497BA0">
        <w:trPr>
          <w:jc w:val="center"/>
        </w:trPr>
        <w:tc>
          <w:tcPr>
            <w:tcW w:w="6096" w:type="dxa"/>
            <w:vAlign w:val="center"/>
          </w:tcPr>
          <w:p w:rsidR="00F14BFC" w:rsidRPr="00BC05E5" w:rsidRDefault="00F14BFC" w:rsidP="00BC05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05E5">
              <w:rPr>
                <w:rFonts w:ascii="Times New Roman" w:hAnsi="Times New Roman" w:cs="Times New Roman"/>
                <w:sz w:val="20"/>
                <w:szCs w:val="20"/>
              </w:rPr>
              <w:t>Постановка целей, задач, выдвижение гипотезы планируемого исследования, обо</w:t>
            </w:r>
            <w:r w:rsidRPr="00BC05E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C05E5">
              <w:rPr>
                <w:rFonts w:ascii="Times New Roman" w:hAnsi="Times New Roman" w:cs="Times New Roman"/>
                <w:sz w:val="20"/>
                <w:szCs w:val="20"/>
              </w:rPr>
              <w:t>нование актуальности заявленного исследования</w:t>
            </w:r>
          </w:p>
        </w:tc>
        <w:tc>
          <w:tcPr>
            <w:tcW w:w="1506" w:type="dxa"/>
            <w:vAlign w:val="center"/>
          </w:tcPr>
          <w:p w:rsidR="00F14BFC" w:rsidRPr="00BC05E5" w:rsidRDefault="00F14BFC" w:rsidP="00BC05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05E5">
              <w:rPr>
                <w:rFonts w:ascii="Times New Roman" w:hAnsi="Times New Roman" w:cs="Times New Roman"/>
                <w:sz w:val="20"/>
                <w:szCs w:val="20"/>
              </w:rPr>
              <w:t>ПК-19</w:t>
            </w:r>
          </w:p>
        </w:tc>
        <w:tc>
          <w:tcPr>
            <w:tcW w:w="1930" w:type="dxa"/>
          </w:tcPr>
          <w:p w:rsidR="00F14BFC" w:rsidRPr="00F14BFC" w:rsidRDefault="00F14BFC" w:rsidP="00497BA0">
            <w:pPr>
              <w:spacing w:after="0" w:line="240" w:lineRule="auto"/>
              <w:ind w:right="-16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14BF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указать высокий, средний или низкий</w:t>
            </w:r>
          </w:p>
        </w:tc>
      </w:tr>
      <w:tr w:rsidR="00F14BFC" w:rsidRPr="00E1049F" w:rsidTr="00497BA0">
        <w:trPr>
          <w:jc w:val="center"/>
        </w:trPr>
        <w:tc>
          <w:tcPr>
            <w:tcW w:w="6096" w:type="dxa"/>
            <w:vAlign w:val="center"/>
          </w:tcPr>
          <w:p w:rsidR="00F14BFC" w:rsidRPr="00BC05E5" w:rsidRDefault="00F14BFC" w:rsidP="00BC05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05E5">
              <w:rPr>
                <w:rFonts w:ascii="Times New Roman" w:hAnsi="Times New Roman" w:cs="Times New Roman"/>
                <w:sz w:val="20"/>
                <w:szCs w:val="20"/>
              </w:rPr>
              <w:t>Разработка плана ВКР, выбор оптимальных методов исследования, исходя из действующих пр</w:t>
            </w:r>
            <w:r w:rsidRPr="00BC05E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C05E5">
              <w:rPr>
                <w:rFonts w:ascii="Times New Roman" w:hAnsi="Times New Roman" w:cs="Times New Roman"/>
                <w:sz w:val="20"/>
                <w:szCs w:val="20"/>
              </w:rPr>
              <w:t>вовых норм, имеющихся ресурсов и ограничений</w:t>
            </w:r>
          </w:p>
        </w:tc>
        <w:tc>
          <w:tcPr>
            <w:tcW w:w="1506" w:type="dxa"/>
            <w:vAlign w:val="center"/>
          </w:tcPr>
          <w:p w:rsidR="00F14BFC" w:rsidRPr="00BC05E5" w:rsidRDefault="00F14BFC" w:rsidP="00BC05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05E5">
              <w:rPr>
                <w:rFonts w:ascii="Times New Roman" w:hAnsi="Times New Roman" w:cs="Times New Roman"/>
                <w:sz w:val="20"/>
                <w:szCs w:val="20"/>
              </w:rPr>
              <w:t>УК-2, ОПК-6, ОПК-15</w:t>
            </w:r>
          </w:p>
        </w:tc>
        <w:tc>
          <w:tcPr>
            <w:tcW w:w="1930" w:type="dxa"/>
          </w:tcPr>
          <w:p w:rsidR="00F14BFC" w:rsidRPr="00F14BFC" w:rsidRDefault="00F14BFC" w:rsidP="00497BA0">
            <w:pPr>
              <w:spacing w:after="0" w:line="240" w:lineRule="auto"/>
              <w:ind w:right="-16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14BF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указать высокий, средний или низкий</w:t>
            </w:r>
          </w:p>
        </w:tc>
      </w:tr>
      <w:tr w:rsidR="00F14BFC" w:rsidRPr="00E1049F" w:rsidTr="00497BA0">
        <w:trPr>
          <w:jc w:val="center"/>
        </w:trPr>
        <w:tc>
          <w:tcPr>
            <w:tcW w:w="6096" w:type="dxa"/>
            <w:vAlign w:val="center"/>
          </w:tcPr>
          <w:p w:rsidR="00F14BFC" w:rsidRPr="00BC05E5" w:rsidRDefault="00F14BFC" w:rsidP="00BC05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05E5">
              <w:rPr>
                <w:rFonts w:ascii="Times New Roman" w:hAnsi="Times New Roman" w:cs="Times New Roman"/>
                <w:sz w:val="20"/>
                <w:szCs w:val="20"/>
              </w:rPr>
              <w:t>Соблюдать график работы над ВКР, планировать перспективные цели собственной деятельности по подготовке ВКР с учетом условий, средств, личностных возможностей, эффективно взаимодейств</w:t>
            </w:r>
            <w:r w:rsidRPr="00BC05E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C05E5">
              <w:rPr>
                <w:rFonts w:ascii="Times New Roman" w:hAnsi="Times New Roman" w:cs="Times New Roman"/>
                <w:sz w:val="20"/>
                <w:szCs w:val="20"/>
              </w:rPr>
              <w:t>вать с научным руководителем</w:t>
            </w:r>
          </w:p>
        </w:tc>
        <w:tc>
          <w:tcPr>
            <w:tcW w:w="1506" w:type="dxa"/>
            <w:vAlign w:val="center"/>
          </w:tcPr>
          <w:p w:rsidR="00F14BFC" w:rsidRPr="00BC05E5" w:rsidRDefault="00F14BFC" w:rsidP="00BC05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05E5">
              <w:rPr>
                <w:rFonts w:ascii="Times New Roman" w:hAnsi="Times New Roman" w:cs="Times New Roman"/>
                <w:sz w:val="20"/>
                <w:szCs w:val="20"/>
              </w:rPr>
              <w:t>УК-3, УК-6, ОПК-10</w:t>
            </w:r>
          </w:p>
        </w:tc>
        <w:tc>
          <w:tcPr>
            <w:tcW w:w="1930" w:type="dxa"/>
          </w:tcPr>
          <w:p w:rsidR="00F14BFC" w:rsidRPr="00F14BFC" w:rsidRDefault="00F14BFC" w:rsidP="00497BA0">
            <w:pPr>
              <w:spacing w:after="0" w:line="240" w:lineRule="auto"/>
              <w:ind w:right="-16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14BF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указать высокий, средний или низкий</w:t>
            </w:r>
          </w:p>
        </w:tc>
      </w:tr>
      <w:tr w:rsidR="00F14BFC" w:rsidRPr="00E1049F" w:rsidTr="00497BA0">
        <w:trPr>
          <w:jc w:val="center"/>
        </w:trPr>
        <w:tc>
          <w:tcPr>
            <w:tcW w:w="6096" w:type="dxa"/>
            <w:vAlign w:val="center"/>
          </w:tcPr>
          <w:p w:rsidR="00F14BFC" w:rsidRPr="00BC05E5" w:rsidRDefault="00F14BFC" w:rsidP="005A1CA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C05E5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условий проведения аналитической/ экспериментальной работы, в том числе с учетом действующих норм и правил безопасности. </w:t>
            </w:r>
            <w:proofErr w:type="gramStart"/>
            <w:r w:rsidRPr="00BC05E5">
              <w:rPr>
                <w:rFonts w:ascii="Times New Roman" w:hAnsi="Times New Roman" w:cs="Times New Roman"/>
                <w:sz w:val="20"/>
                <w:szCs w:val="20"/>
              </w:rPr>
              <w:t>Определение контингента (возрастно-половой состав, спортивная  специализация и квалификация), продолж</w:t>
            </w:r>
            <w:r w:rsidRPr="00BC05E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C05E5">
              <w:rPr>
                <w:rFonts w:ascii="Times New Roman" w:hAnsi="Times New Roman" w:cs="Times New Roman"/>
                <w:sz w:val="20"/>
                <w:szCs w:val="20"/>
              </w:rPr>
              <w:t>тельность экспериментальной работы); методы и методики, используемые в эксп</w:t>
            </w:r>
            <w:r w:rsidRPr="00BC05E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C05E5">
              <w:rPr>
                <w:rFonts w:ascii="Times New Roman" w:hAnsi="Times New Roman" w:cs="Times New Roman"/>
                <w:sz w:val="20"/>
                <w:szCs w:val="20"/>
              </w:rPr>
              <w:t>рименте; способы и процедуры обработки экспериментальных да</w:t>
            </w:r>
            <w:r w:rsidRPr="00BC05E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C05E5">
              <w:rPr>
                <w:rFonts w:ascii="Times New Roman" w:hAnsi="Times New Roman" w:cs="Times New Roman"/>
                <w:sz w:val="20"/>
                <w:szCs w:val="20"/>
              </w:rPr>
              <w:t xml:space="preserve">ных </w:t>
            </w:r>
            <w:proofErr w:type="gramEnd"/>
          </w:p>
        </w:tc>
        <w:tc>
          <w:tcPr>
            <w:tcW w:w="1506" w:type="dxa"/>
            <w:vAlign w:val="center"/>
          </w:tcPr>
          <w:p w:rsidR="00F14BFC" w:rsidRPr="00BC05E5" w:rsidRDefault="00F14BFC" w:rsidP="00BC05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05E5">
              <w:rPr>
                <w:rFonts w:ascii="Times New Roman" w:hAnsi="Times New Roman" w:cs="Times New Roman"/>
                <w:sz w:val="20"/>
                <w:szCs w:val="20"/>
              </w:rPr>
              <w:t>УК-7, УК-8,  ОПК-2, ОПК-3, ОПК-4, ОПК-7, ОПК-5</w:t>
            </w:r>
          </w:p>
        </w:tc>
        <w:tc>
          <w:tcPr>
            <w:tcW w:w="1930" w:type="dxa"/>
          </w:tcPr>
          <w:p w:rsidR="00F14BFC" w:rsidRPr="00F14BFC" w:rsidRDefault="00F14BFC" w:rsidP="00497BA0">
            <w:pPr>
              <w:spacing w:after="0" w:line="240" w:lineRule="auto"/>
              <w:ind w:right="-16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14BF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указать высокий, средний или низкий</w:t>
            </w:r>
          </w:p>
        </w:tc>
      </w:tr>
      <w:tr w:rsidR="00F14BFC" w:rsidRPr="00E1049F" w:rsidTr="00497BA0">
        <w:trPr>
          <w:jc w:val="center"/>
        </w:trPr>
        <w:tc>
          <w:tcPr>
            <w:tcW w:w="6096" w:type="dxa"/>
            <w:vAlign w:val="center"/>
          </w:tcPr>
          <w:p w:rsidR="00F14BFC" w:rsidRPr="00BC05E5" w:rsidRDefault="00F14BFC" w:rsidP="00BC05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05E5">
              <w:rPr>
                <w:rFonts w:ascii="Times New Roman" w:hAnsi="Times New Roman" w:cs="Times New Roman"/>
                <w:sz w:val="20"/>
                <w:szCs w:val="20"/>
              </w:rPr>
              <w:t xml:space="preserve">Применить основные технологии поиска, сбора и критического анализа информации </w:t>
            </w:r>
            <w:r w:rsidRPr="00BC05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акт</w:t>
            </w:r>
            <w:r w:rsidRPr="00BC05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BC05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альным вопросам развития физической культуры и спорта и эффективности физкультурно-спортивной деятельности</w:t>
            </w:r>
            <w:r w:rsidRPr="00BC05E5">
              <w:rPr>
                <w:rFonts w:ascii="Times New Roman" w:hAnsi="Times New Roman" w:cs="Times New Roman"/>
                <w:sz w:val="20"/>
                <w:szCs w:val="20"/>
              </w:rPr>
              <w:t xml:space="preserve"> по теме ВКР.</w:t>
            </w:r>
            <w:r w:rsidRPr="00BC05E5"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Изуч</w:t>
            </w:r>
            <w:r w:rsidRPr="00BC05E5">
              <w:rPr>
                <w:rFonts w:ascii="Times New Roman" w:eastAsia="HiddenHorzOCR" w:hAnsi="Times New Roman" w:cs="Times New Roman"/>
                <w:sz w:val="20"/>
                <w:szCs w:val="20"/>
              </w:rPr>
              <w:t>е</w:t>
            </w:r>
            <w:r w:rsidRPr="00BC05E5">
              <w:rPr>
                <w:rFonts w:ascii="Times New Roman" w:eastAsia="HiddenHorzOCR" w:hAnsi="Times New Roman" w:cs="Times New Roman"/>
                <w:sz w:val="20"/>
                <w:szCs w:val="20"/>
              </w:rPr>
              <w:t>ние научной и учебной литературы, нормативно-правовых актов</w:t>
            </w:r>
            <w:r w:rsidRPr="00BC05E5">
              <w:rPr>
                <w:rFonts w:ascii="Times New Roman" w:hAnsi="Times New Roman" w:cs="Times New Roman"/>
                <w:sz w:val="20"/>
                <w:szCs w:val="20"/>
              </w:rPr>
              <w:t xml:space="preserve"> в сфере ф</w:t>
            </w:r>
            <w:r w:rsidRPr="00BC05E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C05E5">
              <w:rPr>
                <w:rFonts w:ascii="Times New Roman" w:hAnsi="Times New Roman" w:cs="Times New Roman"/>
                <w:sz w:val="20"/>
                <w:szCs w:val="20"/>
              </w:rPr>
              <w:t>зической культуры и спорта</w:t>
            </w:r>
          </w:p>
        </w:tc>
        <w:tc>
          <w:tcPr>
            <w:tcW w:w="1506" w:type="dxa"/>
            <w:vAlign w:val="center"/>
          </w:tcPr>
          <w:p w:rsidR="00F14BFC" w:rsidRPr="00BC05E5" w:rsidRDefault="00F14BFC" w:rsidP="00BC05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05E5">
              <w:rPr>
                <w:rFonts w:ascii="Times New Roman" w:hAnsi="Times New Roman" w:cs="Times New Roman"/>
                <w:sz w:val="20"/>
                <w:szCs w:val="20"/>
              </w:rPr>
              <w:t>УК-1, ОПК-8</w:t>
            </w:r>
          </w:p>
        </w:tc>
        <w:tc>
          <w:tcPr>
            <w:tcW w:w="1930" w:type="dxa"/>
          </w:tcPr>
          <w:p w:rsidR="00F14BFC" w:rsidRPr="00F14BFC" w:rsidRDefault="00F14BFC" w:rsidP="00497BA0">
            <w:pPr>
              <w:spacing w:after="0" w:line="240" w:lineRule="auto"/>
              <w:ind w:right="-16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14BF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указать высокий, средний или низкий</w:t>
            </w:r>
          </w:p>
        </w:tc>
      </w:tr>
      <w:tr w:rsidR="00F14BFC" w:rsidRPr="00E1049F" w:rsidTr="00497BA0">
        <w:trPr>
          <w:jc w:val="center"/>
        </w:trPr>
        <w:tc>
          <w:tcPr>
            <w:tcW w:w="6096" w:type="dxa"/>
            <w:vAlign w:val="center"/>
          </w:tcPr>
          <w:p w:rsidR="00F14BFC" w:rsidRPr="00BC05E5" w:rsidRDefault="00F14BFC" w:rsidP="00BC05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05E5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научного исследования с </w:t>
            </w:r>
            <w:r w:rsidRPr="00BC05E5">
              <w:rPr>
                <w:rFonts w:ascii="Times New Roman" w:hAnsi="Times New Roman" w:cs="Times New Roman"/>
                <w:iCs/>
                <w:sz w:val="20"/>
                <w:szCs w:val="20"/>
              </w:rPr>
              <w:t>использованием анатомической терминологии, адекватно отражающей морфофункциональные характеристики занимающихся, виды их дв</w:t>
            </w:r>
            <w:r w:rsidRPr="00BC05E5">
              <w:rPr>
                <w:rFonts w:ascii="Times New Roman" w:hAnsi="Times New Roman" w:cs="Times New Roman"/>
                <w:iCs/>
                <w:sz w:val="20"/>
                <w:szCs w:val="20"/>
              </w:rPr>
              <w:t>и</w:t>
            </w:r>
            <w:r w:rsidRPr="00BC05E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гательной деятельности. </w:t>
            </w:r>
          </w:p>
        </w:tc>
        <w:tc>
          <w:tcPr>
            <w:tcW w:w="1506" w:type="dxa"/>
            <w:vAlign w:val="center"/>
          </w:tcPr>
          <w:p w:rsidR="00F14BFC" w:rsidRPr="00BC05E5" w:rsidRDefault="00F14BFC" w:rsidP="00326BD9">
            <w:pPr>
              <w:spacing w:after="0" w:line="240" w:lineRule="auto"/>
              <w:ind w:right="-73"/>
              <w:rPr>
                <w:rFonts w:ascii="Times New Roman" w:hAnsi="Times New Roman" w:cs="Times New Roman"/>
                <w:sz w:val="20"/>
                <w:szCs w:val="20"/>
              </w:rPr>
            </w:pPr>
            <w:r w:rsidRPr="00BC05E5">
              <w:rPr>
                <w:rFonts w:ascii="Times New Roman" w:hAnsi="Times New Roman" w:cs="Times New Roman"/>
                <w:sz w:val="20"/>
                <w:szCs w:val="20"/>
              </w:rPr>
              <w:t>ОПК-1, ОПК-9</w:t>
            </w:r>
          </w:p>
        </w:tc>
        <w:tc>
          <w:tcPr>
            <w:tcW w:w="1930" w:type="dxa"/>
          </w:tcPr>
          <w:p w:rsidR="00F14BFC" w:rsidRPr="00F14BFC" w:rsidRDefault="00F14BFC" w:rsidP="00497BA0">
            <w:pPr>
              <w:spacing w:after="0" w:line="240" w:lineRule="auto"/>
              <w:ind w:right="-16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14BF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указать высокий, средний или низкий</w:t>
            </w:r>
          </w:p>
        </w:tc>
      </w:tr>
      <w:tr w:rsidR="00F14BFC" w:rsidRPr="00E1049F" w:rsidTr="00497BA0">
        <w:trPr>
          <w:jc w:val="center"/>
        </w:trPr>
        <w:tc>
          <w:tcPr>
            <w:tcW w:w="6096" w:type="dxa"/>
            <w:vAlign w:val="center"/>
          </w:tcPr>
          <w:p w:rsidR="00F14BFC" w:rsidRPr="00BC05E5" w:rsidRDefault="00F14BFC" w:rsidP="00BC05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05E5">
              <w:rPr>
                <w:rFonts w:ascii="Times New Roman" w:hAnsi="Times New Roman" w:cs="Times New Roman"/>
                <w:sz w:val="20"/>
                <w:szCs w:val="20"/>
              </w:rPr>
              <w:t>Исходя из темы и плана работы по выполнению ВКР, выполнение научного исслед</w:t>
            </w:r>
            <w:r w:rsidRPr="00BC05E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C05E5">
              <w:rPr>
                <w:rFonts w:ascii="Times New Roman" w:hAnsi="Times New Roman" w:cs="Times New Roman"/>
                <w:sz w:val="20"/>
                <w:szCs w:val="20"/>
              </w:rPr>
              <w:t xml:space="preserve">вания по мониторингу деятельности физкультурно-спортивной организации; </w:t>
            </w:r>
          </w:p>
        </w:tc>
        <w:tc>
          <w:tcPr>
            <w:tcW w:w="1506" w:type="dxa"/>
            <w:vAlign w:val="center"/>
          </w:tcPr>
          <w:p w:rsidR="00F14BFC" w:rsidRPr="00BC05E5" w:rsidRDefault="00F14BFC" w:rsidP="00BC05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05E5">
              <w:rPr>
                <w:rFonts w:ascii="Times New Roman" w:hAnsi="Times New Roman" w:cs="Times New Roman"/>
                <w:sz w:val="20"/>
                <w:szCs w:val="20"/>
              </w:rPr>
              <w:t>УК-5, ПК-18</w:t>
            </w:r>
          </w:p>
        </w:tc>
        <w:tc>
          <w:tcPr>
            <w:tcW w:w="1930" w:type="dxa"/>
          </w:tcPr>
          <w:p w:rsidR="00F14BFC" w:rsidRPr="00F14BFC" w:rsidRDefault="00F14BFC" w:rsidP="00497BA0">
            <w:pPr>
              <w:spacing w:after="0" w:line="240" w:lineRule="auto"/>
              <w:ind w:right="-16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14BF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указать высокий, средний или низкий</w:t>
            </w:r>
          </w:p>
        </w:tc>
      </w:tr>
      <w:tr w:rsidR="00F14BFC" w:rsidRPr="00E1049F" w:rsidTr="00497BA0">
        <w:trPr>
          <w:jc w:val="center"/>
        </w:trPr>
        <w:tc>
          <w:tcPr>
            <w:tcW w:w="6096" w:type="dxa"/>
            <w:vAlign w:val="center"/>
          </w:tcPr>
          <w:p w:rsidR="00F14BFC" w:rsidRPr="00BC05E5" w:rsidRDefault="00F14BFC" w:rsidP="00BC05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05E5">
              <w:rPr>
                <w:rFonts w:ascii="Times New Roman" w:hAnsi="Times New Roman" w:cs="Times New Roman"/>
                <w:sz w:val="20"/>
                <w:szCs w:val="20"/>
              </w:rPr>
              <w:t>Изучение финансовой отчетности в процессе научной оценки деятельности физкул</w:t>
            </w:r>
            <w:r w:rsidRPr="00BC05E5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C05E5">
              <w:rPr>
                <w:rFonts w:ascii="Times New Roman" w:hAnsi="Times New Roman" w:cs="Times New Roman"/>
                <w:sz w:val="20"/>
                <w:szCs w:val="20"/>
              </w:rPr>
              <w:t>турно-спортивной организации</w:t>
            </w:r>
          </w:p>
        </w:tc>
        <w:tc>
          <w:tcPr>
            <w:tcW w:w="1506" w:type="dxa"/>
            <w:vAlign w:val="center"/>
          </w:tcPr>
          <w:p w:rsidR="00F14BFC" w:rsidRPr="00BC05E5" w:rsidRDefault="00F14BFC" w:rsidP="00BC05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05E5">
              <w:rPr>
                <w:rFonts w:ascii="Times New Roman" w:hAnsi="Times New Roman" w:cs="Times New Roman"/>
                <w:sz w:val="20"/>
                <w:szCs w:val="20"/>
              </w:rPr>
              <w:t>ПК-15</w:t>
            </w:r>
          </w:p>
        </w:tc>
        <w:tc>
          <w:tcPr>
            <w:tcW w:w="1930" w:type="dxa"/>
          </w:tcPr>
          <w:p w:rsidR="00F14BFC" w:rsidRPr="00F14BFC" w:rsidRDefault="00F14BFC" w:rsidP="00497BA0">
            <w:pPr>
              <w:spacing w:after="0" w:line="240" w:lineRule="auto"/>
              <w:ind w:right="-16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14BF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указать высокий, средний или низкий</w:t>
            </w:r>
          </w:p>
        </w:tc>
      </w:tr>
      <w:tr w:rsidR="00F14BFC" w:rsidRPr="00E1049F" w:rsidTr="00497BA0">
        <w:trPr>
          <w:jc w:val="center"/>
        </w:trPr>
        <w:tc>
          <w:tcPr>
            <w:tcW w:w="6096" w:type="dxa"/>
            <w:vAlign w:val="center"/>
          </w:tcPr>
          <w:p w:rsidR="00F14BFC" w:rsidRPr="00BC05E5" w:rsidRDefault="00F14BFC" w:rsidP="00BC05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05E5">
              <w:rPr>
                <w:rFonts w:ascii="Times New Roman" w:hAnsi="Times New Roman" w:cs="Times New Roman"/>
                <w:sz w:val="20"/>
                <w:szCs w:val="20"/>
              </w:rPr>
              <w:t>Описание и анализ использования материально-технической базы физкультурно-спортивной о</w:t>
            </w:r>
            <w:r w:rsidRPr="00BC05E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BC05E5">
              <w:rPr>
                <w:rFonts w:ascii="Times New Roman" w:hAnsi="Times New Roman" w:cs="Times New Roman"/>
                <w:sz w:val="20"/>
                <w:szCs w:val="20"/>
              </w:rPr>
              <w:t>ганизации</w:t>
            </w:r>
          </w:p>
        </w:tc>
        <w:tc>
          <w:tcPr>
            <w:tcW w:w="1506" w:type="dxa"/>
            <w:vAlign w:val="center"/>
          </w:tcPr>
          <w:p w:rsidR="00F14BFC" w:rsidRPr="00BC05E5" w:rsidRDefault="00F14BFC" w:rsidP="00BC05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05E5">
              <w:rPr>
                <w:rFonts w:ascii="Times New Roman" w:hAnsi="Times New Roman" w:cs="Times New Roman"/>
                <w:sz w:val="20"/>
                <w:szCs w:val="20"/>
              </w:rPr>
              <w:t>ПК-16</w:t>
            </w:r>
          </w:p>
        </w:tc>
        <w:tc>
          <w:tcPr>
            <w:tcW w:w="1930" w:type="dxa"/>
          </w:tcPr>
          <w:p w:rsidR="00F14BFC" w:rsidRPr="00F14BFC" w:rsidRDefault="00F14BFC" w:rsidP="00497BA0">
            <w:pPr>
              <w:spacing w:after="0" w:line="240" w:lineRule="auto"/>
              <w:ind w:right="-16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14BF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указать высокий, средний или низкий</w:t>
            </w:r>
          </w:p>
        </w:tc>
      </w:tr>
      <w:tr w:rsidR="00F14BFC" w:rsidRPr="00E1049F" w:rsidTr="00497BA0">
        <w:trPr>
          <w:jc w:val="center"/>
        </w:trPr>
        <w:tc>
          <w:tcPr>
            <w:tcW w:w="6096" w:type="dxa"/>
            <w:vAlign w:val="center"/>
          </w:tcPr>
          <w:p w:rsidR="00F14BFC" w:rsidRPr="00BC05E5" w:rsidRDefault="00F14BFC" w:rsidP="00BC05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05E5">
              <w:rPr>
                <w:rFonts w:ascii="Times New Roman" w:hAnsi="Times New Roman" w:cs="Times New Roman"/>
                <w:sz w:val="20"/>
                <w:szCs w:val="20"/>
              </w:rPr>
              <w:t>По направлению научного исследования, определенного темой ВКР, работа с норм</w:t>
            </w:r>
            <w:r w:rsidRPr="00BC05E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C05E5">
              <w:rPr>
                <w:rFonts w:ascii="Times New Roman" w:hAnsi="Times New Roman" w:cs="Times New Roman"/>
                <w:sz w:val="20"/>
                <w:szCs w:val="20"/>
              </w:rPr>
              <w:t>тивными документами, относящимися к профессиональной деятельности; планир</w:t>
            </w:r>
            <w:r w:rsidRPr="00BC05E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C05E5">
              <w:rPr>
                <w:rFonts w:ascii="Times New Roman" w:hAnsi="Times New Roman" w:cs="Times New Roman"/>
                <w:sz w:val="20"/>
                <w:szCs w:val="20"/>
              </w:rPr>
              <w:t>вание и совершенствование управленческой деятельности физкультурно-спортивной организации, оформление результатов этой деятельности в виде результатов научн</w:t>
            </w:r>
            <w:r w:rsidRPr="00BC05E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C05E5">
              <w:rPr>
                <w:rFonts w:ascii="Times New Roman" w:hAnsi="Times New Roman" w:cs="Times New Roman"/>
                <w:sz w:val="20"/>
                <w:szCs w:val="20"/>
              </w:rPr>
              <w:t>го исследования</w:t>
            </w:r>
          </w:p>
        </w:tc>
        <w:tc>
          <w:tcPr>
            <w:tcW w:w="1506" w:type="dxa"/>
            <w:vAlign w:val="center"/>
          </w:tcPr>
          <w:p w:rsidR="00F14BFC" w:rsidRPr="00BC05E5" w:rsidRDefault="00F14BFC" w:rsidP="00BC05E5">
            <w:pPr>
              <w:spacing w:after="0" w:line="240" w:lineRule="auto"/>
              <w:ind w:right="-126"/>
              <w:rPr>
                <w:rFonts w:ascii="Times New Roman" w:hAnsi="Times New Roman" w:cs="Times New Roman"/>
                <w:sz w:val="20"/>
                <w:szCs w:val="20"/>
              </w:rPr>
            </w:pPr>
            <w:r w:rsidRPr="00BC05E5">
              <w:rPr>
                <w:rFonts w:ascii="Times New Roman" w:hAnsi="Times New Roman" w:cs="Times New Roman"/>
                <w:sz w:val="20"/>
                <w:szCs w:val="20"/>
              </w:rPr>
              <w:t>ОПК-12, ПК-17</w:t>
            </w:r>
          </w:p>
        </w:tc>
        <w:tc>
          <w:tcPr>
            <w:tcW w:w="1930" w:type="dxa"/>
          </w:tcPr>
          <w:p w:rsidR="00F14BFC" w:rsidRPr="00F14BFC" w:rsidRDefault="00F14BFC" w:rsidP="00497BA0">
            <w:pPr>
              <w:spacing w:after="0" w:line="240" w:lineRule="auto"/>
              <w:ind w:right="-16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14BF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указать высокий, средний или низкий</w:t>
            </w:r>
          </w:p>
        </w:tc>
      </w:tr>
      <w:tr w:rsidR="00F14BFC" w:rsidRPr="00E1049F" w:rsidTr="00497BA0">
        <w:trPr>
          <w:jc w:val="center"/>
        </w:trPr>
        <w:tc>
          <w:tcPr>
            <w:tcW w:w="6096" w:type="dxa"/>
            <w:vAlign w:val="center"/>
          </w:tcPr>
          <w:p w:rsidR="00F14BFC" w:rsidRPr="00BC05E5" w:rsidRDefault="00F14BFC" w:rsidP="00BC05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05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Описание полученных результатов исследования, обработка методами математич</w:t>
            </w:r>
            <w:r w:rsidRPr="00BC05E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C05E5">
              <w:rPr>
                <w:rFonts w:ascii="Times New Roman" w:hAnsi="Times New Roman" w:cs="Times New Roman"/>
                <w:sz w:val="20"/>
                <w:szCs w:val="20"/>
              </w:rPr>
              <w:t xml:space="preserve">ской статистики, их анализ. </w:t>
            </w:r>
          </w:p>
        </w:tc>
        <w:tc>
          <w:tcPr>
            <w:tcW w:w="1506" w:type="dxa"/>
            <w:vAlign w:val="center"/>
          </w:tcPr>
          <w:p w:rsidR="00F14BFC" w:rsidRPr="00BC05E5" w:rsidRDefault="00F14BFC" w:rsidP="00BC05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05E5">
              <w:rPr>
                <w:rFonts w:ascii="Times New Roman" w:hAnsi="Times New Roman" w:cs="Times New Roman"/>
                <w:sz w:val="20"/>
                <w:szCs w:val="20"/>
              </w:rPr>
              <w:t>ПК-11</w:t>
            </w:r>
          </w:p>
        </w:tc>
        <w:tc>
          <w:tcPr>
            <w:tcW w:w="1930" w:type="dxa"/>
          </w:tcPr>
          <w:p w:rsidR="00F14BFC" w:rsidRPr="00F14BFC" w:rsidRDefault="00F14BFC" w:rsidP="00497BA0">
            <w:pPr>
              <w:spacing w:after="0" w:line="240" w:lineRule="auto"/>
              <w:ind w:right="-16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14BF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указать высокий, средний или низкий</w:t>
            </w:r>
          </w:p>
        </w:tc>
      </w:tr>
      <w:tr w:rsidR="00F14BFC" w:rsidRPr="00E1049F" w:rsidTr="00497BA0">
        <w:trPr>
          <w:jc w:val="center"/>
        </w:trPr>
        <w:tc>
          <w:tcPr>
            <w:tcW w:w="6096" w:type="dxa"/>
            <w:vAlign w:val="center"/>
          </w:tcPr>
          <w:p w:rsidR="00F14BFC" w:rsidRPr="00BC05E5" w:rsidRDefault="00F14BFC" w:rsidP="00BC05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05E5">
              <w:rPr>
                <w:rFonts w:ascii="Times New Roman" w:hAnsi="Times New Roman" w:cs="Times New Roman"/>
                <w:sz w:val="20"/>
                <w:szCs w:val="20"/>
              </w:rPr>
              <w:t>Составление выводов по результатам исследования и разработка практических рек</w:t>
            </w:r>
            <w:r w:rsidRPr="00BC05E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C05E5">
              <w:rPr>
                <w:rFonts w:ascii="Times New Roman" w:hAnsi="Times New Roman" w:cs="Times New Roman"/>
                <w:sz w:val="20"/>
                <w:szCs w:val="20"/>
              </w:rPr>
              <w:t>мендаций</w:t>
            </w:r>
          </w:p>
        </w:tc>
        <w:tc>
          <w:tcPr>
            <w:tcW w:w="1506" w:type="dxa"/>
            <w:vAlign w:val="center"/>
          </w:tcPr>
          <w:p w:rsidR="00F14BFC" w:rsidRPr="00BC05E5" w:rsidRDefault="00F14BFC" w:rsidP="00BC05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05E5">
              <w:rPr>
                <w:rFonts w:ascii="Times New Roman" w:hAnsi="Times New Roman" w:cs="Times New Roman"/>
                <w:sz w:val="20"/>
                <w:szCs w:val="20"/>
              </w:rPr>
              <w:t>ПК-12, ПК-14</w:t>
            </w:r>
          </w:p>
        </w:tc>
        <w:tc>
          <w:tcPr>
            <w:tcW w:w="1930" w:type="dxa"/>
          </w:tcPr>
          <w:p w:rsidR="00F14BFC" w:rsidRPr="00F14BFC" w:rsidRDefault="00F14BFC" w:rsidP="00497BA0">
            <w:pPr>
              <w:spacing w:after="0" w:line="240" w:lineRule="auto"/>
              <w:ind w:right="-16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14BF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указать высокий, средний или низкий</w:t>
            </w:r>
          </w:p>
        </w:tc>
      </w:tr>
      <w:tr w:rsidR="00F14BFC" w:rsidRPr="00E1049F" w:rsidTr="00497BA0">
        <w:trPr>
          <w:jc w:val="center"/>
        </w:trPr>
        <w:tc>
          <w:tcPr>
            <w:tcW w:w="6096" w:type="dxa"/>
            <w:vAlign w:val="center"/>
          </w:tcPr>
          <w:p w:rsidR="00F14BFC" w:rsidRPr="00BC05E5" w:rsidRDefault="00F14BFC" w:rsidP="005A1CA2">
            <w:pPr>
              <w:spacing w:after="0" w:line="240" w:lineRule="auto"/>
              <w:ind w:right="-55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  <w:r w:rsidRPr="00BC05E5">
              <w:rPr>
                <w:rFonts w:ascii="Times New Roman" w:hAnsi="Times New Roman" w:cs="Times New Roman"/>
                <w:sz w:val="20"/>
                <w:szCs w:val="20"/>
              </w:rPr>
              <w:t>Аргументированно, с использованием профессиональной терминологии, представить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E5">
              <w:rPr>
                <w:rFonts w:ascii="Times New Roman" w:hAnsi="Times New Roman" w:cs="Times New Roman"/>
                <w:sz w:val="20"/>
                <w:szCs w:val="20"/>
              </w:rPr>
              <w:t>результаты исследования на з</w:t>
            </w:r>
            <w:r w:rsidRPr="00BC05E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C05E5">
              <w:rPr>
                <w:rFonts w:ascii="Times New Roman" w:hAnsi="Times New Roman" w:cs="Times New Roman"/>
                <w:sz w:val="20"/>
                <w:szCs w:val="20"/>
              </w:rPr>
              <w:t>щите ВКР</w:t>
            </w:r>
          </w:p>
        </w:tc>
        <w:tc>
          <w:tcPr>
            <w:tcW w:w="1506" w:type="dxa"/>
            <w:vAlign w:val="center"/>
          </w:tcPr>
          <w:p w:rsidR="00F14BFC" w:rsidRPr="00BC05E5" w:rsidRDefault="00F14BFC" w:rsidP="00BC05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05E5">
              <w:rPr>
                <w:rFonts w:ascii="Times New Roman" w:hAnsi="Times New Roman" w:cs="Times New Roman"/>
                <w:sz w:val="20"/>
                <w:szCs w:val="20"/>
              </w:rPr>
              <w:t>УК-4, ОПК-14</w:t>
            </w:r>
          </w:p>
        </w:tc>
        <w:tc>
          <w:tcPr>
            <w:tcW w:w="1930" w:type="dxa"/>
          </w:tcPr>
          <w:p w:rsidR="00F14BFC" w:rsidRPr="00F14BFC" w:rsidRDefault="00F14BFC" w:rsidP="00497BA0">
            <w:pPr>
              <w:spacing w:after="0" w:line="240" w:lineRule="auto"/>
              <w:ind w:right="-16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14BF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указать высокий, средний или низкий</w:t>
            </w:r>
          </w:p>
        </w:tc>
      </w:tr>
    </w:tbl>
    <w:p w:rsidR="00D01AC8" w:rsidRDefault="00D01AC8" w:rsidP="0000405E">
      <w:pPr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1197" w:type="dxa"/>
        <w:jc w:val="center"/>
        <w:tblInd w:w="354" w:type="dxa"/>
        <w:tblLook w:val="04A0" w:firstRow="1" w:lastRow="0" w:firstColumn="1" w:lastColumn="0" w:noHBand="0" w:noVBand="1"/>
      </w:tblPr>
      <w:tblGrid>
        <w:gridCol w:w="10123"/>
        <w:gridCol w:w="515"/>
        <w:gridCol w:w="337"/>
        <w:gridCol w:w="222"/>
      </w:tblGrid>
      <w:tr w:rsidR="00687964" w:rsidRPr="00687964" w:rsidTr="00D01AC8">
        <w:trPr>
          <w:gridAfter w:val="2"/>
          <w:wAfter w:w="559" w:type="dxa"/>
          <w:jc w:val="center"/>
        </w:trPr>
        <w:tc>
          <w:tcPr>
            <w:tcW w:w="10123" w:type="dxa"/>
            <w:vAlign w:val="bottom"/>
          </w:tcPr>
          <w:p w:rsidR="00687964" w:rsidRPr="00687964" w:rsidRDefault="00D61978" w:rsidP="00687964">
            <w:pPr>
              <w:spacing w:after="0" w:line="240" w:lineRule="auto"/>
              <w:ind w:left="667" w:firstLine="7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 xml:space="preserve">Неправомерные заимствования в работе </w:t>
            </w:r>
            <w:proofErr w:type="gramStart"/>
            <w:r w:rsidRPr="00A934A2">
              <w:rPr>
                <w:rFonts w:ascii="Times New Roman" w:eastAsia="Calibri" w:hAnsi="Times New Roman" w:cs="Times New Roman"/>
              </w:rPr>
              <w:t>имеются</w:t>
            </w:r>
            <w:proofErr w:type="gramEnd"/>
            <w:r>
              <w:rPr>
                <w:rFonts w:ascii="Times New Roman" w:eastAsia="Calibri" w:hAnsi="Times New Roman" w:cs="Times New Roman"/>
              </w:rPr>
              <w:t>/</w:t>
            </w:r>
            <w:r w:rsidRPr="00A934A2">
              <w:rPr>
                <w:rFonts w:ascii="Times New Roman" w:eastAsia="Calibri" w:hAnsi="Times New Roman" w:cs="Times New Roman"/>
                <w:u w:val="single"/>
              </w:rPr>
              <w:t>не имеются</w:t>
            </w:r>
            <w:r>
              <w:rPr>
                <w:rFonts w:ascii="Times New Roman" w:eastAsia="Calibri" w:hAnsi="Times New Roman" w:cs="Times New Roman"/>
              </w:rPr>
              <w:t xml:space="preserve">. </w:t>
            </w:r>
          </w:p>
          <w:p w:rsidR="00687964" w:rsidRPr="00687964" w:rsidRDefault="00687964" w:rsidP="00687964">
            <w:pPr>
              <w:spacing w:after="0" w:line="240" w:lineRule="auto"/>
              <w:ind w:left="667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  <w:tcBorders>
              <w:left w:val="nil"/>
            </w:tcBorders>
            <w:vAlign w:val="bottom"/>
          </w:tcPr>
          <w:p w:rsidR="00687964" w:rsidRPr="00687964" w:rsidRDefault="00687964" w:rsidP="00687964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7964" w:rsidRPr="00687964" w:rsidTr="00D01AC8">
        <w:trPr>
          <w:trHeight w:val="4215"/>
          <w:jc w:val="center"/>
        </w:trPr>
        <w:tc>
          <w:tcPr>
            <w:tcW w:w="10975" w:type="dxa"/>
            <w:gridSpan w:val="3"/>
            <w:vAlign w:val="bottom"/>
          </w:tcPr>
          <w:p w:rsidR="00687964" w:rsidRPr="00687964" w:rsidRDefault="00687964" w:rsidP="00687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7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Pr="006879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Соответствие выпускной квалификационной работы требованиям</w:t>
            </w:r>
          </w:p>
          <w:tbl>
            <w:tblPr>
              <w:tblW w:w="10225" w:type="dxa"/>
              <w:jc w:val="center"/>
              <w:tblInd w:w="5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04"/>
              <w:gridCol w:w="5692"/>
              <w:gridCol w:w="262"/>
              <w:gridCol w:w="3329"/>
              <w:gridCol w:w="252"/>
              <w:gridCol w:w="10"/>
              <w:gridCol w:w="6"/>
              <w:gridCol w:w="270"/>
            </w:tblGrid>
            <w:tr w:rsidR="00687964" w:rsidRPr="00687964" w:rsidTr="00326BD9">
              <w:trPr>
                <w:gridBefore w:val="1"/>
                <w:gridAfter w:val="2"/>
                <w:wBefore w:w="404" w:type="dxa"/>
                <w:wAfter w:w="276" w:type="dxa"/>
                <w:trHeight w:val="148"/>
                <w:jc w:val="center"/>
              </w:trPr>
              <w:tc>
                <w:tcPr>
                  <w:tcW w:w="5954" w:type="dxa"/>
                  <w:gridSpan w:val="2"/>
                  <w:vAlign w:val="center"/>
                </w:tcPr>
                <w:p w:rsidR="00687964" w:rsidRPr="00687964" w:rsidRDefault="00687964" w:rsidP="006879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879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Наименование требования</w:t>
                  </w:r>
                </w:p>
              </w:tc>
              <w:tc>
                <w:tcPr>
                  <w:tcW w:w="3591" w:type="dxa"/>
                  <w:gridSpan w:val="3"/>
                  <w:vAlign w:val="center"/>
                </w:tcPr>
                <w:p w:rsidR="00687964" w:rsidRPr="00687964" w:rsidRDefault="00687964" w:rsidP="006879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879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Заключение о соответствии требованиям </w:t>
                  </w:r>
                  <w:r w:rsidRPr="0068796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(отметить «соответствует», «соответствует не в полной мере»,  или «не соответствует»)</w:t>
                  </w:r>
                </w:p>
              </w:tc>
            </w:tr>
            <w:tr w:rsidR="00F912AC" w:rsidRPr="00687964" w:rsidTr="00326BD9">
              <w:trPr>
                <w:gridBefore w:val="1"/>
                <w:gridAfter w:val="2"/>
                <w:wBefore w:w="404" w:type="dxa"/>
                <w:wAfter w:w="276" w:type="dxa"/>
                <w:trHeight w:val="147"/>
                <w:jc w:val="center"/>
              </w:trPr>
              <w:tc>
                <w:tcPr>
                  <w:tcW w:w="5954" w:type="dxa"/>
                  <w:gridSpan w:val="2"/>
                  <w:vAlign w:val="center"/>
                </w:tcPr>
                <w:p w:rsidR="00F912AC" w:rsidRPr="00687964" w:rsidRDefault="00F912AC" w:rsidP="006879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879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1. Актуальность темы </w:t>
                  </w:r>
                </w:p>
              </w:tc>
              <w:tc>
                <w:tcPr>
                  <w:tcW w:w="3591" w:type="dxa"/>
                  <w:gridSpan w:val="3"/>
                </w:tcPr>
                <w:p w:rsidR="00F912AC" w:rsidRPr="00F912AC" w:rsidRDefault="00F912AC" w:rsidP="00F912AC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F912AC"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eastAsia="ru-RU"/>
                    </w:rPr>
                    <w:t>отметить «соответствует», «соответствует не в полной мере»,  или «не соответствует»</w:t>
                  </w:r>
                </w:p>
              </w:tc>
            </w:tr>
            <w:tr w:rsidR="00F912AC" w:rsidRPr="00687964" w:rsidTr="00326BD9">
              <w:trPr>
                <w:gridBefore w:val="1"/>
                <w:gridAfter w:val="2"/>
                <w:wBefore w:w="404" w:type="dxa"/>
                <w:wAfter w:w="276" w:type="dxa"/>
                <w:trHeight w:val="147"/>
                <w:jc w:val="center"/>
              </w:trPr>
              <w:tc>
                <w:tcPr>
                  <w:tcW w:w="5954" w:type="dxa"/>
                  <w:gridSpan w:val="2"/>
                  <w:vAlign w:val="center"/>
                </w:tcPr>
                <w:p w:rsidR="00F912AC" w:rsidRPr="00687964" w:rsidRDefault="00F912AC" w:rsidP="006879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879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2.Соответствие содержания теме</w:t>
                  </w:r>
                </w:p>
              </w:tc>
              <w:tc>
                <w:tcPr>
                  <w:tcW w:w="3591" w:type="dxa"/>
                  <w:gridSpan w:val="3"/>
                </w:tcPr>
                <w:p w:rsidR="00F912AC" w:rsidRPr="00F912AC" w:rsidRDefault="00F912AC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F912AC"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eastAsia="ru-RU"/>
                    </w:rPr>
                    <w:t>отметить «соответствует», «соответствует не в полной</w:t>
                  </w:r>
                  <w:r w:rsidRPr="00F912AC"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eastAsia="ru-RU"/>
                    </w:rPr>
                    <w:t xml:space="preserve"> мере»,  или «не соответствует»</w:t>
                  </w:r>
                </w:p>
              </w:tc>
            </w:tr>
            <w:tr w:rsidR="00F912AC" w:rsidRPr="00687964" w:rsidTr="00326BD9">
              <w:trPr>
                <w:gridBefore w:val="1"/>
                <w:gridAfter w:val="2"/>
                <w:wBefore w:w="404" w:type="dxa"/>
                <w:wAfter w:w="276" w:type="dxa"/>
                <w:trHeight w:val="147"/>
                <w:jc w:val="center"/>
              </w:trPr>
              <w:tc>
                <w:tcPr>
                  <w:tcW w:w="5954" w:type="dxa"/>
                  <w:gridSpan w:val="2"/>
                  <w:vAlign w:val="center"/>
                </w:tcPr>
                <w:p w:rsidR="00F912AC" w:rsidRPr="00687964" w:rsidRDefault="00F912AC" w:rsidP="006879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879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3. Полнота, глубина, обоснованность решения поставленных вопросов</w:t>
                  </w:r>
                </w:p>
              </w:tc>
              <w:tc>
                <w:tcPr>
                  <w:tcW w:w="3591" w:type="dxa"/>
                  <w:gridSpan w:val="3"/>
                </w:tcPr>
                <w:p w:rsidR="00F912AC" w:rsidRPr="00F912AC" w:rsidRDefault="00F912AC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F912AC"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eastAsia="ru-RU"/>
                    </w:rPr>
                    <w:t>отметить «соответствует», «соответствует не в полной</w:t>
                  </w:r>
                  <w:r w:rsidRPr="00F912AC"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eastAsia="ru-RU"/>
                    </w:rPr>
                    <w:t xml:space="preserve"> мере»,  или «не соответствует»</w:t>
                  </w:r>
                </w:p>
              </w:tc>
            </w:tr>
            <w:tr w:rsidR="00F912AC" w:rsidRPr="00687964" w:rsidTr="00326BD9">
              <w:trPr>
                <w:gridBefore w:val="1"/>
                <w:gridAfter w:val="2"/>
                <w:wBefore w:w="404" w:type="dxa"/>
                <w:wAfter w:w="276" w:type="dxa"/>
                <w:trHeight w:val="147"/>
                <w:jc w:val="center"/>
              </w:trPr>
              <w:tc>
                <w:tcPr>
                  <w:tcW w:w="5954" w:type="dxa"/>
                  <w:gridSpan w:val="2"/>
                  <w:vAlign w:val="center"/>
                </w:tcPr>
                <w:p w:rsidR="00F912AC" w:rsidRPr="00687964" w:rsidRDefault="00F912AC" w:rsidP="006879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879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4. Новизна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/оригинальность</w:t>
                  </w:r>
                </w:p>
              </w:tc>
              <w:tc>
                <w:tcPr>
                  <w:tcW w:w="3591" w:type="dxa"/>
                  <w:gridSpan w:val="3"/>
                </w:tcPr>
                <w:p w:rsidR="00F912AC" w:rsidRPr="00F912AC" w:rsidRDefault="00F912AC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F912AC"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eastAsia="ru-RU"/>
                    </w:rPr>
                    <w:t>отметить «соответствует», «соответствует не в полной</w:t>
                  </w:r>
                  <w:r w:rsidRPr="00F912AC"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eastAsia="ru-RU"/>
                    </w:rPr>
                    <w:t xml:space="preserve"> мере»,  или «не соответствует»</w:t>
                  </w:r>
                </w:p>
              </w:tc>
            </w:tr>
            <w:tr w:rsidR="00F912AC" w:rsidRPr="00687964" w:rsidTr="00326BD9">
              <w:trPr>
                <w:gridBefore w:val="1"/>
                <w:gridAfter w:val="2"/>
                <w:wBefore w:w="404" w:type="dxa"/>
                <w:wAfter w:w="276" w:type="dxa"/>
                <w:trHeight w:val="147"/>
                <w:jc w:val="center"/>
              </w:trPr>
              <w:tc>
                <w:tcPr>
                  <w:tcW w:w="5954" w:type="dxa"/>
                  <w:gridSpan w:val="2"/>
                  <w:vAlign w:val="center"/>
                </w:tcPr>
                <w:p w:rsidR="00F912AC" w:rsidRPr="00687964" w:rsidRDefault="00F912AC" w:rsidP="006879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879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5. Правильность расчетных материалов </w:t>
                  </w:r>
                </w:p>
              </w:tc>
              <w:tc>
                <w:tcPr>
                  <w:tcW w:w="3591" w:type="dxa"/>
                  <w:gridSpan w:val="3"/>
                </w:tcPr>
                <w:p w:rsidR="00F912AC" w:rsidRPr="00F912AC" w:rsidRDefault="00F912AC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F912AC"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eastAsia="ru-RU"/>
                    </w:rPr>
                    <w:t>отметить «соответствует», «соответствует не в полной</w:t>
                  </w:r>
                  <w:r w:rsidRPr="00F912AC"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eastAsia="ru-RU"/>
                    </w:rPr>
                    <w:t xml:space="preserve"> мере»,  или «не соответствует»</w:t>
                  </w:r>
                </w:p>
              </w:tc>
            </w:tr>
            <w:tr w:rsidR="00F912AC" w:rsidRPr="00687964" w:rsidTr="00326BD9">
              <w:trPr>
                <w:gridBefore w:val="1"/>
                <w:gridAfter w:val="2"/>
                <w:wBefore w:w="404" w:type="dxa"/>
                <w:wAfter w:w="276" w:type="dxa"/>
                <w:trHeight w:val="147"/>
                <w:jc w:val="center"/>
              </w:trPr>
              <w:tc>
                <w:tcPr>
                  <w:tcW w:w="5954" w:type="dxa"/>
                  <w:gridSpan w:val="2"/>
                  <w:vAlign w:val="center"/>
                </w:tcPr>
                <w:p w:rsidR="00F912AC" w:rsidRPr="00687964" w:rsidRDefault="00F912AC" w:rsidP="006879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879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6. Возможности внедрения и опубликования работы</w:t>
                  </w:r>
                </w:p>
              </w:tc>
              <w:tc>
                <w:tcPr>
                  <w:tcW w:w="3591" w:type="dxa"/>
                  <w:gridSpan w:val="3"/>
                </w:tcPr>
                <w:p w:rsidR="00F912AC" w:rsidRPr="00F912AC" w:rsidRDefault="00F912AC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F912AC"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eastAsia="ru-RU"/>
                    </w:rPr>
                    <w:t>отметить «соответствует», «соответствует не в полной</w:t>
                  </w:r>
                  <w:r w:rsidRPr="00F912AC"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eastAsia="ru-RU"/>
                    </w:rPr>
                    <w:t xml:space="preserve"> мере»,  или «не соответствует»</w:t>
                  </w:r>
                </w:p>
              </w:tc>
            </w:tr>
            <w:tr w:rsidR="00F912AC" w:rsidRPr="00687964" w:rsidTr="00326BD9">
              <w:trPr>
                <w:gridBefore w:val="1"/>
                <w:gridAfter w:val="2"/>
                <w:wBefore w:w="404" w:type="dxa"/>
                <w:wAfter w:w="276" w:type="dxa"/>
                <w:trHeight w:val="147"/>
                <w:jc w:val="center"/>
              </w:trPr>
              <w:tc>
                <w:tcPr>
                  <w:tcW w:w="5954" w:type="dxa"/>
                  <w:gridSpan w:val="2"/>
                  <w:vAlign w:val="center"/>
                </w:tcPr>
                <w:p w:rsidR="00F912AC" w:rsidRPr="00687964" w:rsidRDefault="00F912AC" w:rsidP="006879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879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7. Практическая значимость</w:t>
                  </w:r>
                </w:p>
              </w:tc>
              <w:tc>
                <w:tcPr>
                  <w:tcW w:w="3591" w:type="dxa"/>
                  <w:gridSpan w:val="3"/>
                </w:tcPr>
                <w:p w:rsidR="00F912AC" w:rsidRPr="00F912AC" w:rsidRDefault="00F912AC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F912AC"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eastAsia="ru-RU"/>
                    </w:rPr>
                    <w:t>отметить «соответствует», «соответствует не в полной</w:t>
                  </w:r>
                  <w:r w:rsidRPr="00F912AC"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eastAsia="ru-RU"/>
                    </w:rPr>
                    <w:t xml:space="preserve"> мере»,  или «не соответствует»</w:t>
                  </w:r>
                </w:p>
              </w:tc>
            </w:tr>
            <w:tr w:rsidR="00F912AC" w:rsidRPr="00687964" w:rsidTr="00326BD9">
              <w:trPr>
                <w:gridBefore w:val="1"/>
                <w:gridAfter w:val="2"/>
                <w:wBefore w:w="404" w:type="dxa"/>
                <w:wAfter w:w="276" w:type="dxa"/>
                <w:trHeight w:val="147"/>
                <w:jc w:val="center"/>
              </w:trPr>
              <w:tc>
                <w:tcPr>
                  <w:tcW w:w="5954" w:type="dxa"/>
                  <w:gridSpan w:val="2"/>
                  <w:vAlign w:val="center"/>
                </w:tcPr>
                <w:p w:rsidR="00F912AC" w:rsidRPr="00687964" w:rsidRDefault="00F912AC" w:rsidP="006879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879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8. Оценка личного вклада автора</w:t>
                  </w:r>
                </w:p>
              </w:tc>
              <w:tc>
                <w:tcPr>
                  <w:tcW w:w="3591" w:type="dxa"/>
                  <w:gridSpan w:val="3"/>
                </w:tcPr>
                <w:p w:rsidR="00F912AC" w:rsidRPr="00F912AC" w:rsidRDefault="00F912AC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F912AC"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eastAsia="ru-RU"/>
                    </w:rPr>
                    <w:t>отметить «соответствует», «соответствует не в полной</w:t>
                  </w:r>
                  <w:r w:rsidRPr="00F912AC"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eastAsia="ru-RU"/>
                    </w:rPr>
                    <w:t xml:space="preserve"> мере»,  или «не соответствует»</w:t>
                  </w:r>
                </w:p>
              </w:tc>
            </w:tr>
            <w:tr w:rsidR="00687964" w:rsidRPr="00687964" w:rsidTr="00326B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wBefore w:w="404" w:type="dxa"/>
                <w:trHeight w:val="871"/>
                <w:jc w:val="center"/>
              </w:trPr>
              <w:tc>
                <w:tcPr>
                  <w:tcW w:w="9551" w:type="dxa"/>
                  <w:gridSpan w:val="6"/>
                  <w:vAlign w:val="bottom"/>
                </w:tcPr>
                <w:p w:rsidR="00DC6230" w:rsidRDefault="00687964" w:rsidP="006879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79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</w:t>
                  </w:r>
                </w:p>
                <w:p w:rsidR="00687964" w:rsidRPr="00687964" w:rsidRDefault="00687964" w:rsidP="006879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79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Общее заключение о соответствии выпускной квалификационной работы требованиям:</w:t>
                  </w:r>
                </w:p>
                <w:p w:rsidR="00687964" w:rsidRPr="00687964" w:rsidRDefault="00687964" w:rsidP="005A1C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879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ВКР установленным в ООП требованиям  </w:t>
                  </w:r>
                  <w:r w:rsidRPr="003D38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соответствует</w:t>
                  </w:r>
                  <w:r w:rsidRPr="009C3E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 </w:t>
                  </w:r>
                  <w:r w:rsidRPr="006879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/ частично </w:t>
                  </w:r>
                  <w:proofErr w:type="gramStart"/>
                  <w:r w:rsidRPr="006879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соответствует</w:t>
                  </w:r>
                  <w:proofErr w:type="gramEnd"/>
                  <w:r w:rsidRPr="006879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/ не соответствует   </w:t>
                  </w:r>
                  <w:r w:rsidR="003D3848" w:rsidRPr="003D3848">
                    <w:rPr>
                      <w:rFonts w:ascii="Times New Roman" w:eastAsia="Times New Roman" w:hAnsi="Times New Roman" w:cs="Times New Roman"/>
                      <w:i/>
                      <w:color w:val="FF0000"/>
                      <w:sz w:val="24"/>
                      <w:szCs w:val="24"/>
                      <w:lang w:eastAsia="ru-RU"/>
                    </w:rPr>
                    <w:t>(нужное подчеркнуть)</w:t>
                  </w:r>
                </w:p>
              </w:tc>
              <w:tc>
                <w:tcPr>
                  <w:tcW w:w="270" w:type="dxa"/>
                  <w:tcBorders>
                    <w:left w:val="nil"/>
                  </w:tcBorders>
                  <w:vAlign w:val="bottom"/>
                </w:tcPr>
                <w:p w:rsidR="00687964" w:rsidRPr="00687964" w:rsidRDefault="00687964" w:rsidP="006879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87964" w:rsidRPr="00687964" w:rsidTr="00326BD9">
              <w:tblPrEx>
                <w:jc w:val="left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3"/>
                <w:wAfter w:w="286" w:type="dxa"/>
                <w:trHeight w:val="827"/>
              </w:trPr>
              <w:tc>
                <w:tcPr>
                  <w:tcW w:w="6096" w:type="dxa"/>
                  <w:gridSpan w:val="2"/>
                  <w:vAlign w:val="bottom"/>
                </w:tcPr>
                <w:p w:rsidR="00687964" w:rsidRPr="00687964" w:rsidRDefault="00687964" w:rsidP="006879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79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Обобщенная оценка содержательной части </w:t>
                  </w:r>
                </w:p>
                <w:p w:rsidR="00687964" w:rsidRPr="00687964" w:rsidRDefault="00687964" w:rsidP="006879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879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выпускной квалификационной работы </w:t>
                  </w:r>
                  <w:r w:rsidRPr="00687964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(письменно):</w:t>
                  </w:r>
                </w:p>
              </w:tc>
              <w:tc>
                <w:tcPr>
                  <w:tcW w:w="3591" w:type="dxa"/>
                  <w:gridSpan w:val="2"/>
                  <w:tcBorders>
                    <w:bottom w:val="single" w:sz="4" w:space="0" w:color="auto"/>
                  </w:tcBorders>
                  <w:vAlign w:val="bottom"/>
                </w:tcPr>
                <w:p w:rsidR="00687964" w:rsidRPr="006F634F" w:rsidRDefault="006F634F" w:rsidP="006F63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63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Выпо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лнение ВКР подтверждает</w:t>
                  </w:r>
                </w:p>
              </w:tc>
              <w:tc>
                <w:tcPr>
                  <w:tcW w:w="252" w:type="dxa"/>
                  <w:tcBorders>
                    <w:left w:val="nil"/>
                  </w:tcBorders>
                  <w:vAlign w:val="bottom"/>
                </w:tcPr>
                <w:p w:rsidR="00687964" w:rsidRPr="006F634F" w:rsidRDefault="00687964" w:rsidP="006879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87964" w:rsidRPr="00687964" w:rsidRDefault="00E57BA5" w:rsidP="00497BA0">
            <w:pPr>
              <w:spacing w:before="120" w:after="0" w:line="240" w:lineRule="auto"/>
              <w:ind w:firstLine="67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BA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необходимый уровень </w:t>
            </w:r>
            <w:proofErr w:type="spellStart"/>
            <w:r w:rsidRPr="00E57BA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сформированности</w:t>
            </w:r>
            <w:proofErr w:type="spellEnd"/>
            <w:r w:rsidRPr="00E57BA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компетенций</w:t>
            </w:r>
            <w:r w:rsidR="00687964" w:rsidRPr="00687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  </w:t>
            </w:r>
          </w:p>
        </w:tc>
        <w:tc>
          <w:tcPr>
            <w:tcW w:w="222" w:type="dxa"/>
            <w:tcBorders>
              <w:left w:val="nil"/>
            </w:tcBorders>
            <w:vAlign w:val="bottom"/>
          </w:tcPr>
          <w:p w:rsidR="00687964" w:rsidRPr="00687964" w:rsidRDefault="00687964" w:rsidP="0068796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C2F34" w:rsidRDefault="005C2F34" w:rsidP="00687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964" w:rsidRPr="00687964" w:rsidRDefault="00687964" w:rsidP="00687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96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Научный руководитель:</w:t>
      </w:r>
    </w:p>
    <w:tbl>
      <w:tblPr>
        <w:tblW w:w="10764" w:type="dxa"/>
        <w:tblInd w:w="-459" w:type="dxa"/>
        <w:tblLook w:val="04A0" w:firstRow="1" w:lastRow="0" w:firstColumn="1" w:lastColumn="0" w:noHBand="0" w:noVBand="1"/>
      </w:tblPr>
      <w:tblGrid>
        <w:gridCol w:w="5918"/>
        <w:gridCol w:w="1775"/>
        <w:gridCol w:w="2812"/>
        <w:gridCol w:w="259"/>
      </w:tblGrid>
      <w:tr w:rsidR="003D3848" w:rsidRPr="003D3848" w:rsidTr="00D354D2">
        <w:trPr>
          <w:trHeight w:val="724"/>
        </w:trPr>
        <w:tc>
          <w:tcPr>
            <w:tcW w:w="5918" w:type="dxa"/>
            <w:vAlign w:val="bottom"/>
          </w:tcPr>
          <w:p w:rsidR="00687964" w:rsidRPr="003D3848" w:rsidRDefault="00A934A2" w:rsidP="00A93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D384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Зав. кафедрой управления в спорте, </w:t>
            </w:r>
          </w:p>
          <w:p w:rsidR="00A934A2" w:rsidRPr="003D3848" w:rsidRDefault="00A934A2" w:rsidP="00A93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D384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к.э.н., доц.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bottom"/>
          </w:tcPr>
          <w:p w:rsidR="00687964" w:rsidRPr="003D3848" w:rsidRDefault="00687964" w:rsidP="006879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12" w:type="dxa"/>
            <w:vAlign w:val="bottom"/>
          </w:tcPr>
          <w:p w:rsidR="00687964" w:rsidRPr="003D3848" w:rsidRDefault="00A934A2" w:rsidP="00A93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D384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Е</w:t>
            </w:r>
            <w:r w:rsidR="00C76D78" w:rsidRPr="003D384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.</w:t>
            </w:r>
            <w:r w:rsidRPr="003D384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Н</w:t>
            </w:r>
            <w:r w:rsidR="00C76D78" w:rsidRPr="003D384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.</w:t>
            </w:r>
            <w:r w:rsidRPr="003D384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Летягина</w:t>
            </w:r>
          </w:p>
        </w:tc>
        <w:tc>
          <w:tcPr>
            <w:tcW w:w="259" w:type="dxa"/>
            <w:tcBorders>
              <w:left w:val="nil"/>
            </w:tcBorders>
            <w:vAlign w:val="bottom"/>
          </w:tcPr>
          <w:p w:rsidR="00687964" w:rsidRPr="003D3848" w:rsidRDefault="00687964" w:rsidP="00687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687964" w:rsidRPr="003D3848" w:rsidRDefault="00687964" w:rsidP="0068796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A582B" w:rsidRPr="006A582B" w:rsidRDefault="00687964" w:rsidP="005A1CA2">
      <w:pPr>
        <w:spacing w:after="0" w:line="240" w:lineRule="auto"/>
        <w:rPr>
          <w:rFonts w:ascii="Times New Roman" w:hAnsi="Times New Roman" w:cs="Times New Roman"/>
          <w:color w:val="FF0000"/>
        </w:rPr>
      </w:pPr>
      <w:r w:rsidRPr="003D384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«</w:t>
      </w:r>
      <w:r w:rsidR="00C76D78" w:rsidRPr="003D3848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 xml:space="preserve">  </w:t>
      </w:r>
      <w:r w:rsidRPr="003D3848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 xml:space="preserve">  </w:t>
      </w:r>
      <w:r w:rsidRPr="003D384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»</w:t>
      </w:r>
      <w:r w:rsidRPr="003D3848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 xml:space="preserve">  </w:t>
      </w:r>
      <w:r w:rsidR="00C76D78" w:rsidRPr="003D3848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 xml:space="preserve"> </w:t>
      </w:r>
      <w:r w:rsidR="005A1CA2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>______</w:t>
      </w:r>
      <w:r w:rsidRPr="003D3848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 xml:space="preserve">       </w:t>
      </w:r>
      <w:r w:rsidRPr="003D384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20</w:t>
      </w:r>
      <w:r w:rsidR="00A934A2" w:rsidRPr="003D384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</w:t>
      </w:r>
      <w:r w:rsidR="005A1CA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_</w:t>
      </w:r>
      <w:r w:rsidRPr="003D3848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 xml:space="preserve">  </w:t>
      </w:r>
      <w:r w:rsidRPr="003D384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г.</w:t>
      </w:r>
      <w:bookmarkStart w:id="0" w:name="_GoBack"/>
      <w:bookmarkEnd w:id="0"/>
    </w:p>
    <w:sectPr w:rsidR="006A582B" w:rsidRPr="006A582B" w:rsidSect="005A1CA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BA2443"/>
    <w:multiLevelType w:val="hybridMultilevel"/>
    <w:tmpl w:val="C4465E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964"/>
    <w:rsid w:val="0000405E"/>
    <w:rsid w:val="00091C6A"/>
    <w:rsid w:val="000C2A50"/>
    <w:rsid w:val="00326BD9"/>
    <w:rsid w:val="003B4EA8"/>
    <w:rsid w:val="003D3848"/>
    <w:rsid w:val="00497BA0"/>
    <w:rsid w:val="005A1CA2"/>
    <w:rsid w:val="005C2F34"/>
    <w:rsid w:val="00687964"/>
    <w:rsid w:val="00694A02"/>
    <w:rsid w:val="006A582B"/>
    <w:rsid w:val="006D5699"/>
    <w:rsid w:val="006F634F"/>
    <w:rsid w:val="0070595F"/>
    <w:rsid w:val="009C3EAE"/>
    <w:rsid w:val="00A0101A"/>
    <w:rsid w:val="00A934A2"/>
    <w:rsid w:val="00B77D42"/>
    <w:rsid w:val="00BC05E5"/>
    <w:rsid w:val="00C50DD7"/>
    <w:rsid w:val="00C73AAE"/>
    <w:rsid w:val="00C76D78"/>
    <w:rsid w:val="00D01AC8"/>
    <w:rsid w:val="00D3580A"/>
    <w:rsid w:val="00D44186"/>
    <w:rsid w:val="00D61978"/>
    <w:rsid w:val="00DC6230"/>
    <w:rsid w:val="00E57BA5"/>
    <w:rsid w:val="00F14BFC"/>
    <w:rsid w:val="00F575A2"/>
    <w:rsid w:val="00F912AC"/>
    <w:rsid w:val="00F9432B"/>
    <w:rsid w:val="00FD5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3E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C3EA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01AC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3E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C3EA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01AC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847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Белова</dc:creator>
  <cp:lastModifiedBy>Летягина Елена Николаевна</cp:lastModifiedBy>
  <cp:revision>8</cp:revision>
  <cp:lastPrinted>2023-05-29T10:58:00Z</cp:lastPrinted>
  <dcterms:created xsi:type="dcterms:W3CDTF">2023-05-29T10:50:00Z</dcterms:created>
  <dcterms:modified xsi:type="dcterms:W3CDTF">2023-05-29T11:32:00Z</dcterms:modified>
</cp:coreProperties>
</file>